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DAE" w14:textId="7A0677BD" w:rsidR="00E5601E" w:rsidRDefault="00E5601E">
      <w:r>
        <w:rPr>
          <w:rFonts w:hint="eastAsia"/>
        </w:rPr>
        <w:t>自動化収益3日間チャレンジ</w:t>
      </w:r>
    </w:p>
    <w:p w14:paraId="652C840B" w14:textId="77D299E5" w:rsidR="00E5601E" w:rsidRDefault="00E5601E"/>
    <w:p w14:paraId="6566E8B7" w14:textId="2BA3351D" w:rsidR="00E5601E" w:rsidRDefault="00E5601E">
      <w:r>
        <w:rPr>
          <w:rFonts w:hint="eastAsia"/>
        </w:rPr>
        <w:t>特典</w:t>
      </w:r>
    </w:p>
    <w:p w14:paraId="2F39582B" w14:textId="45F82E85" w:rsidR="00E5601E" w:rsidRDefault="00E5601E"/>
    <w:p w14:paraId="5D1D6BAF" w14:textId="77777777" w:rsidR="00E5601E" w:rsidRDefault="00E5601E">
      <w:pPr>
        <w:rPr>
          <w:rFonts w:hint="eastAsia"/>
        </w:rPr>
      </w:pPr>
    </w:p>
    <w:sectPr w:rsidR="00E56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1E"/>
    <w:rsid w:val="00326D5D"/>
    <w:rsid w:val="00E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C77F9"/>
  <w15:chartTrackingRefBased/>
  <w15:docId w15:val="{6932F0A3-F53B-4A60-BC36-57FF6802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湯澤 容子</dc:creator>
  <cp:keywords/>
  <dc:description/>
  <cp:lastModifiedBy>湯澤 容子</cp:lastModifiedBy>
  <cp:revision>1</cp:revision>
  <dcterms:created xsi:type="dcterms:W3CDTF">2022-05-06T09:39:00Z</dcterms:created>
  <dcterms:modified xsi:type="dcterms:W3CDTF">2022-05-06T15:13:00Z</dcterms:modified>
</cp:coreProperties>
</file>